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дошкольное образовательное учреждение города Новосибирска «Детский сад № </w:t>
      </w:r>
      <w:r w:rsidR="003311FD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30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вида»</w:t>
      </w:r>
    </w:p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7961" w:rsidRPr="0030295C" w:rsidRDefault="00977961" w:rsidP="0097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446"/>
        <w:tblW w:w="10725" w:type="dxa"/>
        <w:tblLook w:val="0000"/>
      </w:tblPr>
      <w:tblGrid>
        <w:gridCol w:w="5726"/>
        <w:gridCol w:w="4999"/>
      </w:tblGrid>
      <w:tr w:rsidR="00977961" w:rsidRPr="0030295C" w:rsidTr="00FB5629">
        <w:trPr>
          <w:trHeight w:val="1974"/>
        </w:trPr>
        <w:tc>
          <w:tcPr>
            <w:tcW w:w="5726" w:type="dxa"/>
          </w:tcPr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3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О.Ю.Волкова</w:t>
            </w:r>
            <w:proofErr w:type="spellEnd"/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«_____»_____________2014г</w:t>
            </w: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ind w:lef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977961" w:rsidRPr="0030295C" w:rsidRDefault="00977961" w:rsidP="00FB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77961" w:rsidRPr="0030295C" w:rsidRDefault="00977961" w:rsidP="00FB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заведующая____________ </w:t>
            </w:r>
            <w:proofErr w:type="spellStart"/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3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А.Сарако</w:t>
            </w: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  <w:p w:rsidR="00977961" w:rsidRPr="0030295C" w:rsidRDefault="00977961" w:rsidP="00FB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«____»____________2014г</w:t>
            </w:r>
          </w:p>
          <w:p w:rsidR="00977961" w:rsidRPr="0030295C" w:rsidRDefault="00977961" w:rsidP="00FB5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961" w:rsidRPr="0030295C" w:rsidRDefault="00977961" w:rsidP="00FB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77961" w:rsidRP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77961" w:rsidRPr="00977961" w:rsidRDefault="00977961" w:rsidP="0097796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7961">
        <w:rPr>
          <w:rFonts w:ascii="Times New Roman" w:hAnsi="Times New Roman" w:cs="Times New Roman"/>
          <w:sz w:val="40"/>
          <w:szCs w:val="40"/>
        </w:rPr>
        <w:t>Положение</w:t>
      </w:r>
    </w:p>
    <w:p w:rsidR="00977961" w:rsidRPr="00977961" w:rsidRDefault="00977961" w:rsidP="0097796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7961">
        <w:rPr>
          <w:rFonts w:ascii="Times New Roman" w:hAnsi="Times New Roman" w:cs="Times New Roman"/>
          <w:sz w:val="40"/>
          <w:szCs w:val="40"/>
        </w:rPr>
        <w:t>о внутреннем мониторинге качества образования</w:t>
      </w:r>
    </w:p>
    <w:p w:rsidR="00977961" w:rsidRPr="00977961" w:rsidRDefault="00977961" w:rsidP="0097796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77961">
        <w:rPr>
          <w:rFonts w:ascii="Times New Roman" w:hAnsi="Times New Roman" w:cs="Times New Roman"/>
          <w:sz w:val="40"/>
          <w:szCs w:val="40"/>
        </w:rPr>
        <w:t xml:space="preserve">в МКДОУ </w:t>
      </w:r>
      <w:proofErr w:type="spellStart"/>
      <w:r w:rsidRPr="00977961">
        <w:rPr>
          <w:rFonts w:ascii="Times New Roman" w:hAnsi="Times New Roman" w:cs="Times New Roman"/>
          <w:sz w:val="40"/>
          <w:szCs w:val="40"/>
        </w:rPr>
        <w:t>д</w:t>
      </w:r>
      <w:proofErr w:type="spellEnd"/>
      <w:r w:rsidRPr="00977961">
        <w:rPr>
          <w:rFonts w:ascii="Times New Roman" w:hAnsi="Times New Roman" w:cs="Times New Roman"/>
          <w:sz w:val="40"/>
          <w:szCs w:val="40"/>
        </w:rPr>
        <w:t>/с№</w:t>
      </w:r>
      <w:r w:rsidR="003311FD">
        <w:rPr>
          <w:rFonts w:ascii="Times New Roman" w:hAnsi="Times New Roman" w:cs="Times New Roman"/>
          <w:sz w:val="40"/>
          <w:szCs w:val="40"/>
        </w:rPr>
        <w:t>304</w:t>
      </w:r>
    </w:p>
    <w:p w:rsidR="00977961" w:rsidRP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77961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7961" w:rsidRPr="0030295C" w:rsidRDefault="00977961" w:rsidP="0097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29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Новосибирск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1.1. Мониторинг  качества образования в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 xml:space="preserve"> казенном дошкольном образовательном учреждениигорода Новосибирска «Детский сад № </w:t>
      </w:r>
      <w:r w:rsidR="003311FD">
        <w:rPr>
          <w:rFonts w:ascii="Times New Roman" w:hAnsi="Times New Roman" w:cs="Times New Roman"/>
          <w:sz w:val="28"/>
          <w:szCs w:val="28"/>
        </w:rPr>
        <w:t>304</w:t>
      </w:r>
      <w:r w:rsidRPr="00977961">
        <w:rPr>
          <w:rFonts w:ascii="Times New Roman" w:hAnsi="Times New Roman" w:cs="Times New Roman"/>
          <w:sz w:val="28"/>
          <w:szCs w:val="28"/>
        </w:rPr>
        <w:t xml:space="preserve"> комбинированного вида» (далее ДОУ) осуществляется в соответствии</w:t>
      </w:r>
      <w:bookmarkStart w:id="0" w:name="_GoBack"/>
      <w:bookmarkEnd w:id="0"/>
      <w:r w:rsidRPr="00977961">
        <w:rPr>
          <w:rFonts w:ascii="Times New Roman" w:hAnsi="Times New Roman" w:cs="Times New Roman"/>
          <w:sz w:val="28"/>
          <w:szCs w:val="28"/>
        </w:rPr>
        <w:t>с действующими правовыми и нормативными документами системы образования: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Закон Российской Федерации от 01.09.2013г.№273-ФЗ «Об образовании в Российской Федерации»;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-Постановление Правительства РФ от 11.03.2011 N 164 «Об осуществлении государственного контроля (надзора)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в сфере образования»;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«Типовое положение о ДОУ»;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врача РФ от 15.05.2013 № 26 «Об утверждении 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организаций»;                                                                                               </w:t>
      </w:r>
    </w:p>
    <w:p w:rsidR="00977961" w:rsidRPr="00977961" w:rsidRDefault="00977961" w:rsidP="009779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</w:t>
      </w:r>
      <w:r w:rsidRPr="00977961">
        <w:rPr>
          <w:rFonts w:ascii="Times New Roman" w:hAnsi="Times New Roman" w:cs="Times New Roman"/>
          <w:sz w:val="28"/>
          <w:szCs w:val="28"/>
        </w:rPr>
        <w:t xml:space="preserve">дошкольного образования»;                                                                                                                                                           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дошкольного образования;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-Стратегии действий в интересах детей города Новосибирска на 2013-2017 годы;                 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-Устав ДОУ.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1.2. Мониторинг качества образования в  ДОУ представляет собой систематическое стандартизированноенаблюдение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</w:t>
      </w:r>
      <w:r w:rsidRPr="00977961">
        <w:rPr>
          <w:rFonts w:ascii="Times New Roman" w:hAnsi="Times New Roman" w:cs="Times New Roman"/>
          <w:sz w:val="28"/>
          <w:szCs w:val="28"/>
        </w:rPr>
        <w:lastRenderedPageBreak/>
        <w:t xml:space="preserve">учебными и 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внеучебными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 достижениями, систему</w:t>
      </w:r>
      <w:r w:rsidR="003311FD">
        <w:rPr>
          <w:rFonts w:ascii="Times New Roman" w:hAnsi="Times New Roman" w:cs="Times New Roman"/>
          <w:sz w:val="28"/>
          <w:szCs w:val="28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>сбора, обработки, хранения и распространения информации об условиях, процессе и результативности</w:t>
      </w:r>
      <w:r w:rsidR="003311FD">
        <w:rPr>
          <w:rFonts w:ascii="Times New Roman" w:hAnsi="Times New Roman" w:cs="Times New Roman"/>
          <w:sz w:val="28"/>
          <w:szCs w:val="28"/>
        </w:rPr>
        <w:t xml:space="preserve"> </w:t>
      </w:r>
      <w:r w:rsidRPr="00977961">
        <w:rPr>
          <w:rFonts w:ascii="Times New Roman" w:hAnsi="Times New Roman" w:cs="Times New Roman"/>
          <w:sz w:val="28"/>
          <w:szCs w:val="28"/>
        </w:rPr>
        <w:t>воспитательно-образовательной деятельности всех субъектов (объектов) образовательного процесса.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1.3. Мониторинг связан со всеми функциями управления, обеспечивает его эффективность, позволяет судитьо состоянии педагогического процесса в любой (контрольный) момент времени.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 Основные цели, задачи, функции и принципы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внутреннего мониторинга качества образования в ДОУ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2.1. Целью внутреннего мониторинга качества образования является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установление соответствия качества дошкольного образования в ДОУ федеральным государственнымобразовательным стандартам.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2.2. Задачами мониторинга качества образования являются: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-определение объекта мониторинга, установление стандартов, норм. Подбор, адаптация, разработка,систематизация нормативно-диагностическ</w:t>
      </w:r>
      <w:r>
        <w:rPr>
          <w:rFonts w:ascii="Times New Roman" w:hAnsi="Times New Roman" w:cs="Times New Roman"/>
          <w:sz w:val="28"/>
          <w:szCs w:val="28"/>
        </w:rPr>
        <w:t>их материалов, методов контроля;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-сбор информации по различным аспектам образовательного процесса.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-обработка и анализ информации по различным аспектам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-интерпретация и комплексная оценка полученной информации.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-принятие решения об изменении образовательной деятельности, разработка и реализация индивидуальныхмаршрутов психолого-педагогического сопровождения детей. 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-изучение результатов   мониторинга, принятие решений, прогнозирование развития.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2.3. Функциями внутреннего мониторинга качества образования в ДОУ являются: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lastRenderedPageBreak/>
        <w:t>2.3.1. сбор данных по ДОУ в соответствии с муниципальными показателями и индикаторами мониторингакачества образования;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2.3.2. получение сравнительных данных, выявление динамики и факторов влияния на динамику качестваобразования;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2.3.3. определение и упорядочивание информации о состоянии и динамике качества образования в базеданных ДОУ;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 2.3.4. координация деятельности организационных структур, задействованных в процедурах мониторингакачества образования.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2.4. Основными принципами внутреннего мониторинга качества образования ДОУ являются приоритетуправления, целостность, оперативность, информационная открытость.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 3. Направления мониторинга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3.1. Соответствие ООП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3.2. Качество результатов освоения ООП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>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3.3. Качество условий реализации ООП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>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4.Объекты мониторинга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4.1.Качественные характеристики условий обеспечения образовательного процесса.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4.2.Качество образовательного процесса.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4.3.Качество результатов образовательного процесса.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5.Субъекты мониторинга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Субъекты мониторинга: заведующий, педагогический коллектив, дети, родители (законные представители).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Мониторинг осуществляется заведующим ДОУ, старшим воспитателем, специалистами, воспитателями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6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 xml:space="preserve"> их компетенции.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6. Формы проведения мониторинга: Тематический, оперативный контроль, мониторинг образовательнойдеятельности, мониторинг достижения планируемых результатов освоения ООП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lastRenderedPageBreak/>
        <w:t xml:space="preserve">областям развития ребенка согласно ФГОС </w:t>
      </w:r>
      <w:proofErr w:type="gramStart"/>
      <w:r w:rsidRPr="009779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961">
        <w:rPr>
          <w:rFonts w:ascii="Times New Roman" w:hAnsi="Times New Roman" w:cs="Times New Roman"/>
          <w:sz w:val="28"/>
          <w:szCs w:val="28"/>
        </w:rPr>
        <w:t>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7. Функциональная схема и организационная структура внутреннего мониторинга качества образования включает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в себя муниципальный уровень и уровень образовательного учреждения.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8. Принципы оценки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-объективности, достоверности, полноты и системности информации о качестве образования;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-реалистичности требований, норм и показателей качества образования, их социальной и личностной значимости,учёта индивидуальных особенностей развития отдельных воспитанников при оценке результатов их обучения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и воспитания;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-открытости, прозрачности процедур оценки качества образования; преемственности, интеграции;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-доступности информации о состоянии и качестве образования для различных групп потребителей;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своейдеятельности с опорой на объективные критерии и показатели;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-повышения потенциала внутренней оценки, самооценки, самоанализа каждого педагога; 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-оптимальности использования источников первичных данных для определения показателей качества иэффективности образования (с учетом возможности их многократного использования);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7961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977961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возможностейсбора данных, методик измерений, анализа и интерпретации данных, подготовленности потребителей к их</w:t>
      </w:r>
      <w:proofErr w:type="gramEnd"/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восприятию);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lastRenderedPageBreak/>
        <w:t xml:space="preserve">-минимизации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 xml:space="preserve">-взаимного дополнения оценочных процедур, установление между ними взаимосвязей и взаимозависимости; 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-соблюдения морально-этических норм при проведении процедур оценки качества образования в ДОУ.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9.Организация мониторинга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9.1.Мониторинг осуществляется на основе основной общеобразовательной образовательной программы игодового плана ДОУ.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9.2.Состав мониторинговой группы и её руководитель определяется и утверждается приказом заведующейДОУ, который издается не позднее, чем за 2 недели до начала мониторинга.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9.3.Проект плана-задания к мониторингу составляется руководителем мониторинговой группы (старшимвоспитателем), в котором указываются направления деятельности, методы мониторинга, сроки выполнения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и формы отчетности, распределяются обязанности между членами группы.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9.4. План-задание утверждается заведующим ДОУ.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9.5. В работе по проведению мониторинга качества образования используются следующие методы: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-наблюдение (целенаправленное и систематическое изучение объекта, сбор информации, фиксация действийи проявлений поведения объекта);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-эксперимент (создание исследовательских ситуаций для изучения проявлений);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-беседа;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-опрос участников образовательного процесса;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-изучение результатов продуктивной деятельности;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-сравнение и анализ;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lastRenderedPageBreak/>
        <w:t>-мониторинговые исследования;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-отчеты работников ДОУ;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-посещение НОД и открытых мероприятий;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-анализ документации;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-обследование.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10. Требования к собираемой информации: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-полнота,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-конкретность,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-объективность,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-своевременность.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11. Формой отчета руководителя мониторинговой группы является аналитическая справка, которая предоставляется не позднее 5 дней с момента завершения мониторинга.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12. По итогам мониторинга проводятся заседания Педагогического Совета, МПК ДОУ, производственные собрания, административные и педагогические совещания.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13. По результатам мониторинга заведующий издает приказ, в котором указываются: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-результаты мониторинга,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управленческое решение по его результатам,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назначаются ответственные лица по исполнению решения,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указываются сроки устранения недостатков,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- проведения контроля устранения недостатков.</w:t>
      </w:r>
    </w:p>
    <w:p w:rsidR="00977961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14. По окончании учебного года, на основании аналитических справок по итогам мониторинга, определяетсяэффективность проведенной работы, сопоставление с нормативными показателями, определяются проблемы,</w:t>
      </w:r>
    </w:p>
    <w:p w:rsidR="000A3716" w:rsidRPr="00977961" w:rsidRDefault="00977961" w:rsidP="009779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961">
        <w:rPr>
          <w:rFonts w:ascii="Times New Roman" w:hAnsi="Times New Roman" w:cs="Times New Roman"/>
          <w:sz w:val="28"/>
          <w:szCs w:val="28"/>
        </w:rPr>
        <w:t>пути их решения и приоритетные задачи ДОУ для реализации в новом учебном году.</w:t>
      </w:r>
    </w:p>
    <w:sectPr w:rsidR="000A3716" w:rsidRPr="00977961" w:rsidSect="003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964"/>
    <w:rsid w:val="000A3716"/>
    <w:rsid w:val="00303947"/>
    <w:rsid w:val="003311FD"/>
    <w:rsid w:val="00675964"/>
    <w:rsid w:val="0097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ПК</cp:lastModifiedBy>
  <cp:revision>4</cp:revision>
  <cp:lastPrinted>2014-09-19T06:17:00Z</cp:lastPrinted>
  <dcterms:created xsi:type="dcterms:W3CDTF">2014-09-19T06:11:00Z</dcterms:created>
  <dcterms:modified xsi:type="dcterms:W3CDTF">2014-09-19T17:14:00Z</dcterms:modified>
</cp:coreProperties>
</file>