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CE" w:rsidRPr="00C659CE" w:rsidRDefault="00C659CE" w:rsidP="00C659CE">
      <w:pPr>
        <w:pStyle w:val="a3"/>
        <w:spacing w:after="0"/>
        <w:ind w:left="786"/>
        <w:jc w:val="center"/>
        <w:rPr>
          <w:rFonts w:asciiTheme="majorHAnsi" w:hAnsiTheme="majorHAnsi"/>
          <w:color w:val="FF0000"/>
          <w:sz w:val="32"/>
          <w:szCs w:val="32"/>
        </w:rPr>
      </w:pPr>
      <w:r w:rsidRPr="00C659CE">
        <w:rPr>
          <w:rFonts w:asciiTheme="majorHAnsi" w:hAnsiTheme="majorHAnsi"/>
          <w:color w:val="FF0000"/>
          <w:sz w:val="32"/>
          <w:szCs w:val="32"/>
        </w:rPr>
        <w:t>Требования к речи педагога.</w:t>
      </w:r>
    </w:p>
    <w:p w:rsidR="00C659CE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sz w:val="28"/>
          <w:szCs w:val="28"/>
        </w:rPr>
        <w:t xml:space="preserve">Грамотная речь является основным элементом общей культуры человека. Речь – не только средство общения, но и орудие мышления, носитель сознания, памяти, информации, средство управления поведением других людей. Не случайно считается, что речь человека – его визитная карточка. Насколько грамотно он выражается педагог, зависит его успех не только в повседневном общении, но и в профессиональной деятельности.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sz w:val="28"/>
          <w:szCs w:val="28"/>
        </w:rPr>
        <w:t xml:space="preserve">В исследованиях Е.И. Тихеевой и других основоположников методики развития речи детей дошкольного возраста 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sz w:val="28"/>
          <w:szCs w:val="28"/>
        </w:rPr>
        <w:t xml:space="preserve">К речи педагога сегодня предъявляются высокие требования и проблема повышения культуры речи рассматривается в контексте повышения качества дошкольного образования.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sz w:val="28"/>
          <w:szCs w:val="28"/>
        </w:rPr>
        <w:t xml:space="preserve">Среди требований к речи педагога ДОУ выделяют: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>Правильность –</w:t>
      </w:r>
      <w:r w:rsidRPr="00551FD3">
        <w:rPr>
          <w:rFonts w:asciiTheme="majorHAnsi" w:hAnsiTheme="majorHAnsi"/>
          <w:sz w:val="28"/>
          <w:szCs w:val="28"/>
        </w:rPr>
        <w:t xml:space="preserve">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 xml:space="preserve">Точность </w:t>
      </w:r>
      <w:r w:rsidRPr="00551FD3">
        <w:rPr>
          <w:rFonts w:asciiTheme="majorHAnsi" w:hAnsiTheme="majorHAnsi"/>
          <w:sz w:val="28"/>
          <w:szCs w:val="28"/>
        </w:rPr>
        <w:t xml:space="preserve">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 xml:space="preserve">Логичность </w:t>
      </w:r>
      <w:r w:rsidRPr="00551FD3">
        <w:rPr>
          <w:rFonts w:asciiTheme="majorHAnsi" w:hAnsiTheme="majorHAnsi"/>
          <w:sz w:val="28"/>
          <w:szCs w:val="28"/>
        </w:rPr>
        <w:t xml:space="preserve">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 xml:space="preserve">Чистота </w:t>
      </w:r>
      <w:r w:rsidRPr="00551FD3">
        <w:rPr>
          <w:rFonts w:asciiTheme="majorHAnsi" w:hAnsiTheme="majorHAnsi"/>
          <w:sz w:val="28"/>
          <w:szCs w:val="28"/>
        </w:rPr>
        <w:t xml:space="preserve">– отсутствие в речи элементов, чуждых литературному языку. Устранение нелитературной лексики – одна из задач речевого развития </w:t>
      </w:r>
      <w:r w:rsidRPr="00551FD3">
        <w:rPr>
          <w:rFonts w:asciiTheme="majorHAnsi" w:hAnsiTheme="majorHAnsi"/>
          <w:sz w:val="28"/>
          <w:szCs w:val="28"/>
        </w:rPr>
        <w:lastRenderedPageBreak/>
        <w:t xml:space="preserve">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>Выразительность</w:t>
      </w:r>
      <w:r w:rsidRPr="00551FD3">
        <w:rPr>
          <w:rFonts w:asciiTheme="majorHAnsi" w:hAnsiTheme="majorHAnsi"/>
          <w:sz w:val="28"/>
          <w:szCs w:val="28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>Богатство –</w:t>
      </w:r>
      <w:r w:rsidRPr="00551FD3">
        <w:rPr>
          <w:rFonts w:asciiTheme="majorHAnsi" w:hAnsiTheme="majorHAnsi"/>
          <w:sz w:val="28"/>
          <w:szCs w:val="28"/>
        </w:rPr>
        <w:t xml:space="preserve">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b/>
          <w:sz w:val="28"/>
          <w:szCs w:val="28"/>
        </w:rPr>
        <w:t xml:space="preserve">Уместность </w:t>
      </w:r>
      <w:r w:rsidRPr="00551FD3">
        <w:rPr>
          <w:rFonts w:asciiTheme="majorHAnsi" w:hAnsiTheme="majorHAnsi"/>
          <w:sz w:val="28"/>
          <w:szCs w:val="28"/>
        </w:rPr>
        <w:t xml:space="preserve">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659CE" w:rsidRPr="00551FD3" w:rsidRDefault="00C659CE" w:rsidP="00C659C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51FD3">
        <w:rPr>
          <w:rFonts w:asciiTheme="majorHAnsi" w:hAnsiTheme="majorHAnsi"/>
          <w:sz w:val="28"/>
          <w:szCs w:val="28"/>
        </w:rPr>
        <w:t xml:space="preserve">К вышеперечисленным требованиям необходимо отнести правильное использование педагогом </w:t>
      </w:r>
      <w:r w:rsidRPr="00551FD3">
        <w:rPr>
          <w:rFonts w:asciiTheme="majorHAnsi" w:hAnsiTheme="majorHAnsi"/>
          <w:b/>
          <w:sz w:val="28"/>
          <w:szCs w:val="28"/>
        </w:rPr>
        <w:t>невербальных средств общения</w:t>
      </w:r>
      <w:r w:rsidRPr="00551FD3">
        <w:rPr>
          <w:rFonts w:asciiTheme="majorHAnsi" w:hAnsiTheme="majorHAnsi"/>
          <w:sz w:val="28"/>
          <w:szCs w:val="28"/>
        </w:rPr>
        <w:t xml:space="preserve">, его умение не только говорить с ребенком, но и слышать его. </w:t>
      </w:r>
    </w:p>
    <w:p w:rsidR="00C659CE" w:rsidRDefault="00C659CE" w:rsidP="00C659CE">
      <w:pPr>
        <w:spacing w:after="0"/>
        <w:rPr>
          <w:rFonts w:asciiTheme="majorHAnsi" w:hAnsiTheme="majorHAnsi"/>
          <w:sz w:val="28"/>
          <w:szCs w:val="28"/>
        </w:rPr>
      </w:pPr>
    </w:p>
    <w:p w:rsidR="006C1AC6" w:rsidRDefault="006C1AC6" w:rsidP="00C659CE">
      <w:pPr>
        <w:spacing w:after="0"/>
        <w:rPr>
          <w:rFonts w:asciiTheme="majorHAnsi" w:hAnsiTheme="majorHAnsi"/>
          <w:sz w:val="28"/>
          <w:szCs w:val="28"/>
        </w:rPr>
      </w:pPr>
    </w:p>
    <w:p w:rsidR="006C1AC6" w:rsidRPr="003C5E01" w:rsidRDefault="006C1AC6" w:rsidP="006C1AC6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Э.А. Малинина, старший воспитатель ДОУ</w:t>
      </w:r>
    </w:p>
    <w:p w:rsidR="006C1AC6" w:rsidRPr="00551FD3" w:rsidRDefault="006C1AC6" w:rsidP="00C659CE">
      <w:pPr>
        <w:spacing w:after="0"/>
        <w:rPr>
          <w:rFonts w:asciiTheme="majorHAnsi" w:hAnsiTheme="majorHAnsi"/>
          <w:sz w:val="28"/>
          <w:szCs w:val="28"/>
        </w:rPr>
      </w:pPr>
    </w:p>
    <w:p w:rsidR="00791484" w:rsidRDefault="00791484"/>
    <w:sectPr w:rsidR="00791484" w:rsidSect="00603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AE" w:rsidRDefault="001F3CAE" w:rsidP="00C659CE">
      <w:pPr>
        <w:spacing w:after="0" w:line="240" w:lineRule="auto"/>
      </w:pPr>
      <w:r>
        <w:separator/>
      </w:r>
    </w:p>
  </w:endnote>
  <w:endnote w:type="continuationSeparator" w:id="1">
    <w:p w:rsidR="001F3CAE" w:rsidRDefault="001F3CAE" w:rsidP="00C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C659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C659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C659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AE" w:rsidRDefault="001F3CAE" w:rsidP="00C659CE">
      <w:pPr>
        <w:spacing w:after="0" w:line="240" w:lineRule="auto"/>
      </w:pPr>
      <w:r>
        <w:separator/>
      </w:r>
    </w:p>
  </w:footnote>
  <w:footnote w:type="continuationSeparator" w:id="1">
    <w:p w:rsidR="001F3CAE" w:rsidRDefault="001F3CAE" w:rsidP="00C6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6030F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0694" o:spid="_x0000_s2050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 3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6030F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0695" o:spid="_x0000_s2051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 3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E" w:rsidRDefault="006030F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0693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 30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59CE"/>
    <w:rsid w:val="001F3CAE"/>
    <w:rsid w:val="006030FF"/>
    <w:rsid w:val="006C1AC6"/>
    <w:rsid w:val="00791484"/>
    <w:rsid w:val="00C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C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6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9CE"/>
  </w:style>
  <w:style w:type="paragraph" w:styleId="a6">
    <w:name w:val="footer"/>
    <w:basedOn w:val="a"/>
    <w:link w:val="a7"/>
    <w:uiPriority w:val="99"/>
    <w:semiHidden/>
    <w:unhideWhenUsed/>
    <w:rsid w:val="00C6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2015-02-03T05:27:00Z</dcterms:created>
  <dcterms:modified xsi:type="dcterms:W3CDTF">2015-02-03T05:46:00Z</dcterms:modified>
</cp:coreProperties>
</file>