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7" w:rsidRPr="0004274C" w:rsidRDefault="006B5F67" w:rsidP="00B56819">
      <w:pPr>
        <w:pStyle w:val="NormalWeb"/>
        <w:shd w:val="clear" w:color="auto" w:fill="F2F2F2"/>
        <w:spacing w:line="360" w:lineRule="auto"/>
        <w:jc w:val="center"/>
        <w:rPr>
          <w:i/>
          <w:color w:val="FF0000"/>
          <w:sz w:val="28"/>
          <w:szCs w:val="28"/>
        </w:rPr>
      </w:pPr>
      <w:r w:rsidRPr="0004274C">
        <w:rPr>
          <w:rStyle w:val="Strong"/>
          <w:i/>
          <w:color w:val="FF0000"/>
          <w:sz w:val="28"/>
          <w:szCs w:val="28"/>
        </w:rPr>
        <w:t>Рекомендации для роди</w:t>
      </w:r>
      <w:bookmarkStart w:id="0" w:name="_GoBack"/>
      <w:bookmarkEnd w:id="0"/>
      <w:r w:rsidRPr="0004274C">
        <w:rPr>
          <w:rStyle w:val="Strong"/>
          <w:i/>
          <w:color w:val="FF0000"/>
          <w:sz w:val="28"/>
          <w:szCs w:val="28"/>
        </w:rPr>
        <w:t>телей по  изобразительной деятельности</w:t>
      </w:r>
    </w:p>
    <w:p w:rsidR="006B5F67" w:rsidRPr="00B56819" w:rsidRDefault="006B5F67" w:rsidP="00B56819">
      <w:pPr>
        <w:pStyle w:val="NormalWeb"/>
        <w:shd w:val="clear" w:color="auto" w:fill="F2F2F2"/>
        <w:spacing w:line="360" w:lineRule="auto"/>
        <w:rPr>
          <w:color w:val="333333"/>
        </w:rPr>
      </w:pPr>
      <w:r w:rsidRPr="00B56819">
        <w:rPr>
          <w:color w:val="333333"/>
        </w:rPr>
        <w:t>Для того, чтобы у ребенка появилось желание рисовать дома, родители должны соблюдать следующие условия:</w:t>
      </w:r>
    </w:p>
    <w:p w:rsidR="006B5F67" w:rsidRPr="00B56819" w:rsidRDefault="006B5F67" w:rsidP="00B56819">
      <w:pPr>
        <w:pStyle w:val="NormalWeb"/>
        <w:shd w:val="clear" w:color="auto" w:fill="F2F2F2"/>
        <w:spacing w:line="360" w:lineRule="auto"/>
        <w:rPr>
          <w:color w:val="333333"/>
        </w:rPr>
      </w:pPr>
      <w:r w:rsidRPr="00B56819">
        <w:rPr>
          <w:color w:val="333333"/>
        </w:rPr>
        <w:t>Дома у ребенка должно быть удобное рабочее место для рисования. Все пособия и оборудование должны храниться в удобном и доступном для ребенка месте, т.к. ребенок должен сам осуществ</w:t>
      </w:r>
      <w:r w:rsidRPr="0004274C">
        <w:rPr>
          <w:color w:val="333333"/>
        </w:rPr>
        <w:t>л</w:t>
      </w:r>
      <w:r w:rsidRPr="00B56819">
        <w:rPr>
          <w:color w:val="333333"/>
        </w:rPr>
        <w:t>ять их подготовку для свободной самостоятельной деятельности.</w:t>
      </w:r>
      <w:r w:rsidRPr="00B56819">
        <w:rPr>
          <w:color w:val="333333"/>
        </w:rPr>
        <w:br/>
        <w:t>Родители постоянно следят за состоянием оборудования, своевременно затачивают карандаши, подготавливают краски и т.п.</w:t>
      </w:r>
      <w:r w:rsidRPr="00B56819">
        <w:rPr>
          <w:color w:val="333333"/>
        </w:rPr>
        <w:br/>
        <w:t>Краска-гуашь хранится в баночках с плотно завинчивающимися крышками. Перед работой краска размачивается, и ребенок пользуется ею прямо из баночек. По окончании работы крышка плотно завинчивается.</w:t>
      </w:r>
      <w:r w:rsidRPr="00B56819">
        <w:rPr>
          <w:color w:val="333333"/>
        </w:rPr>
        <w:br/>
        <w:t>У ребенка должна быть палитра – керамическая плитка, дощечка, кусок мелованного картона… для смешивания цветов.</w:t>
      </w:r>
    </w:p>
    <w:p w:rsidR="006B5F67" w:rsidRPr="00FE3D6D" w:rsidRDefault="006B5F67" w:rsidP="00154251">
      <w:pPr>
        <w:pStyle w:val="NormalWeb"/>
        <w:shd w:val="clear" w:color="auto" w:fill="F2F2F2"/>
        <w:spacing w:line="360" w:lineRule="auto"/>
        <w:jc w:val="center"/>
        <w:rPr>
          <w:b/>
          <w:i/>
          <w:color w:val="FF0000"/>
        </w:rPr>
      </w:pPr>
      <w:r w:rsidRPr="00FE3D6D">
        <w:rPr>
          <w:b/>
          <w:i/>
          <w:color w:val="FF0000"/>
        </w:rPr>
        <w:t>Учимся смешивать цвета</w:t>
      </w:r>
    </w:p>
    <w:p w:rsidR="006B5F67" w:rsidRPr="00B56819" w:rsidRDefault="006B5F67" w:rsidP="00B56819">
      <w:pPr>
        <w:pStyle w:val="NormalWeb"/>
        <w:shd w:val="clear" w:color="auto" w:fill="F2F2F2"/>
        <w:spacing w:line="360" w:lineRule="auto"/>
        <w:rPr>
          <w:color w:val="333333"/>
        </w:rPr>
      </w:pPr>
      <w:r w:rsidRPr="00B56819">
        <w:rPr>
          <w:color w:val="333333"/>
        </w:rPr>
        <w:t>При смешивании красного и желтого получаем оранжевый. Синий и желтый дают нам зеленый. А красный с синим – фиолетовый.</w:t>
      </w:r>
    </w:p>
    <w:p w:rsidR="006B5F67" w:rsidRPr="00B56819" w:rsidRDefault="006B5F67" w:rsidP="00B56819">
      <w:pPr>
        <w:pStyle w:val="NormalWeb"/>
        <w:shd w:val="clear" w:color="auto" w:fill="F2F2F2"/>
        <w:spacing w:line="360" w:lineRule="auto"/>
        <w:rPr>
          <w:color w:val="333333"/>
        </w:rPr>
      </w:pPr>
      <w:r w:rsidRPr="00B56819">
        <w:rPr>
          <w:color w:val="333333"/>
        </w:rPr>
        <w:t>На листе бумаги продемонстрируйте последовательность смешивания красок:</w:t>
      </w:r>
      <w:r w:rsidRPr="00B56819">
        <w:rPr>
          <w:color w:val="333333"/>
        </w:rPr>
        <w:br/>
        <w:t>1. На палитру наносим пятно краски.</w:t>
      </w:r>
    </w:p>
    <w:p w:rsidR="006B5F67" w:rsidRPr="00B56819" w:rsidRDefault="006B5F67" w:rsidP="00B56819">
      <w:pPr>
        <w:pStyle w:val="NormalWeb"/>
        <w:shd w:val="clear" w:color="auto" w:fill="F2F2F2"/>
        <w:spacing w:line="360" w:lineRule="auto"/>
        <w:rPr>
          <w:color w:val="333333"/>
        </w:rPr>
      </w:pPr>
      <w:r w:rsidRPr="00B56819">
        <w:rPr>
          <w:color w:val="333333"/>
        </w:rPr>
        <w:t>2.После краски кисть промываем и осушаем о салфетку.</w:t>
      </w:r>
    </w:p>
    <w:p w:rsidR="006B5F67" w:rsidRPr="00B56819" w:rsidRDefault="006B5F67" w:rsidP="00B56819">
      <w:pPr>
        <w:pStyle w:val="NormalWeb"/>
        <w:shd w:val="clear" w:color="auto" w:fill="F2F2F2"/>
        <w:spacing w:line="360" w:lineRule="auto"/>
        <w:rPr>
          <w:color w:val="333333"/>
        </w:rPr>
      </w:pPr>
      <w:r w:rsidRPr="00B56819">
        <w:rPr>
          <w:color w:val="333333"/>
        </w:rPr>
        <w:t>3. Концом кисти набираем нужную краску и смешиваем до получения нового цвета.</w:t>
      </w:r>
    </w:p>
    <w:p w:rsidR="006B5F67" w:rsidRPr="00B56819" w:rsidRDefault="006B5F67" w:rsidP="00B56819">
      <w:pPr>
        <w:pStyle w:val="NormalWeb"/>
        <w:shd w:val="clear" w:color="auto" w:fill="F2F2F2"/>
        <w:spacing w:line="360" w:lineRule="auto"/>
        <w:rPr>
          <w:color w:val="333333"/>
        </w:rPr>
      </w:pPr>
      <w:r w:rsidRPr="00B56819">
        <w:rPr>
          <w:color w:val="333333"/>
        </w:rPr>
        <w:t>4. Полученными цветами можно раскрасить силуэты нарисованных предметов</w:t>
      </w:r>
      <w:r>
        <w:rPr>
          <w:color w:val="333333"/>
        </w:rPr>
        <w:t>.</w:t>
      </w:r>
    </w:p>
    <w:p w:rsidR="006B5F67" w:rsidRPr="00B56819" w:rsidRDefault="006B5F67" w:rsidP="0004274C">
      <w:pPr>
        <w:pStyle w:val="NormalWeb"/>
        <w:shd w:val="clear" w:color="auto" w:fill="F2F2F2"/>
        <w:spacing w:line="360" w:lineRule="auto"/>
        <w:jc w:val="center"/>
        <w:rPr>
          <w:color w:val="333333"/>
        </w:rPr>
      </w:pPr>
      <w:r w:rsidRPr="00B56819">
        <w:rPr>
          <w:color w:val="333333"/>
        </w:rPr>
        <w:t>Желаю удачи!</w:t>
      </w:r>
    </w:p>
    <w:p w:rsidR="006B5F67" w:rsidRDefault="006B5F67" w:rsidP="0004274C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im5-tub-ru.yandex.net/i?id=44684285-69-72&amp;n=21" href="http://images.yandex.ru/yandsearch?source=wiz&amp;fp=0&amp;img_url=http://i.istockimg.com/file_thumbview_approve/8041033/1/stock-illustration-8041033-art-palette-with-paint-and-brushes.jpg&amp;uinfo=ww-1583-wh-729-fw-0-fh-523-pd-1&amp;text=%D0%BA%D0%B0%D1%80%D1%82%D0%B8%D0%BD%D0%BA%D0%B8 %D1%81 %D0%BF%D0%B0%D0%BB%D0%B8%D1%82%D1%80%D0%BE%D0%B9 %D0%B8 %D0%BA%D1%80%D0%B0%D1%81%D0%BA%D0%B0%D0%BC%D0%B8&amp;noreask=1&amp;pos=5&amp;lr=65&amp;rpt=" style="position:absolute;left:0;text-align:left;margin-left:95.2pt;margin-top:46.45pt;width:200.35pt;height:112.7pt;z-index:251658240;visibility:visible" o:button="t">
            <v:fill o:detectmouseclick="t"/>
            <v:imagedata r:id="rId4" o:title=""/>
            <w10:wrap type="square"/>
          </v:shape>
        </w:pict>
      </w:r>
      <w:r>
        <w:rPr>
          <w:rFonts w:ascii="Times New Roman" w:hAnsi="Times New Roman"/>
          <w:sz w:val="24"/>
          <w:szCs w:val="24"/>
        </w:rPr>
        <w:t>Воспитатель по изобразительной деятельности Абрамова Е. М.</w:t>
      </w:r>
    </w:p>
    <w:p w:rsidR="006B5F67" w:rsidRDefault="006B5F67" w:rsidP="0004274C">
      <w:pPr>
        <w:jc w:val="center"/>
        <w:rPr>
          <w:rFonts w:ascii="Times New Roman" w:hAnsi="Times New Roman"/>
          <w:sz w:val="24"/>
          <w:szCs w:val="24"/>
        </w:rPr>
      </w:pPr>
    </w:p>
    <w:p w:rsidR="006B5F67" w:rsidRDefault="006B5F67" w:rsidP="0004274C">
      <w:pPr>
        <w:jc w:val="center"/>
        <w:rPr>
          <w:rFonts w:ascii="Times New Roman" w:hAnsi="Times New Roman"/>
          <w:sz w:val="24"/>
          <w:szCs w:val="24"/>
        </w:rPr>
      </w:pPr>
    </w:p>
    <w:p w:rsidR="006B5F67" w:rsidRDefault="006B5F67" w:rsidP="0004274C">
      <w:pPr>
        <w:jc w:val="center"/>
        <w:rPr>
          <w:rFonts w:ascii="Times New Roman" w:hAnsi="Times New Roman"/>
          <w:sz w:val="24"/>
          <w:szCs w:val="24"/>
        </w:rPr>
      </w:pPr>
    </w:p>
    <w:p w:rsidR="006B5F67" w:rsidRDefault="006B5F67" w:rsidP="0004274C">
      <w:pPr>
        <w:jc w:val="center"/>
        <w:rPr>
          <w:rFonts w:ascii="Times New Roman" w:hAnsi="Times New Roman"/>
          <w:sz w:val="24"/>
          <w:szCs w:val="24"/>
        </w:rPr>
      </w:pPr>
    </w:p>
    <w:p w:rsidR="006B5F67" w:rsidRPr="00931E1E" w:rsidRDefault="006B5F67" w:rsidP="00931E1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  <w:lang w:eastAsia="ru-RU"/>
        </w:rPr>
      </w:pPr>
      <w:r w:rsidRPr="00931E1E">
        <w:rPr>
          <w:rFonts w:ascii="Times New Roman" w:hAnsi="Times New Roman"/>
          <w:b/>
          <w:bCs/>
          <w:i/>
          <w:color w:val="FF0000"/>
          <w:kern w:val="36"/>
          <w:sz w:val="48"/>
          <w:szCs w:val="48"/>
          <w:lang w:eastAsia="ru-RU"/>
        </w:rPr>
        <w:t>Учим ребенка рисованию</w:t>
      </w:r>
    </w:p>
    <w:p w:rsidR="006B5F67" w:rsidRDefault="006B5F67" w:rsidP="00931E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60F8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i1025" type="#_x0000_t75" alt="Описание: http://www.babyportal.ru/blog/wp-content/uploads/2010/01/4-300x199.jpg" style="width:222.75pt;height:147.75pt;visibility:visible">
            <v:imagedata r:id="rId5" o:title=""/>
          </v:shape>
        </w:pict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t>Нужно ли учить ребенка рисованию? Как показывают многочисленные исследования, да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t>и просто личный опыт любого взрослого человека, рисуют практически все дети.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1E1E">
        <w:rPr>
          <w:rFonts w:ascii="Times New Roman" w:hAnsi="Times New Roman"/>
          <w:sz w:val="24"/>
          <w:szCs w:val="24"/>
          <w:lang w:eastAsia="ru-RU"/>
        </w:rPr>
        <w:t xml:space="preserve">Отсутствие интереса к рисованию в дошкольном </w:t>
      </w:r>
      <w:r>
        <w:rPr>
          <w:rFonts w:ascii="Times New Roman" w:hAnsi="Times New Roman"/>
          <w:sz w:val="24"/>
          <w:szCs w:val="24"/>
          <w:lang w:eastAsia="ru-RU"/>
        </w:rPr>
        <w:t xml:space="preserve">возрасте – показатель серьезных </w:t>
      </w:r>
      <w:r w:rsidRPr="00931E1E">
        <w:rPr>
          <w:rFonts w:ascii="Times New Roman" w:hAnsi="Times New Roman"/>
          <w:sz w:val="24"/>
          <w:szCs w:val="24"/>
          <w:lang w:eastAsia="ru-RU"/>
        </w:rPr>
        <w:t>психологических проблем. Ведь рисование для ребенка –</w:t>
      </w:r>
      <w:r>
        <w:rPr>
          <w:rFonts w:ascii="Times New Roman" w:hAnsi="Times New Roman"/>
          <w:sz w:val="24"/>
          <w:szCs w:val="24"/>
          <w:lang w:eastAsia="ru-RU"/>
        </w:rPr>
        <w:t xml:space="preserve"> это не только творчество, но и </w:t>
      </w:r>
      <w:r w:rsidRPr="00931E1E">
        <w:rPr>
          <w:rFonts w:ascii="Times New Roman" w:hAnsi="Times New Roman"/>
          <w:sz w:val="24"/>
          <w:szCs w:val="24"/>
          <w:lang w:eastAsia="ru-RU"/>
        </w:rPr>
        <w:t>важнейший акт в познании мира, с помощью своих</w:t>
      </w:r>
      <w:r>
        <w:rPr>
          <w:rFonts w:ascii="Times New Roman" w:hAnsi="Times New Roman"/>
          <w:sz w:val="24"/>
          <w:szCs w:val="24"/>
          <w:lang w:eastAsia="ru-RU"/>
        </w:rPr>
        <w:t xml:space="preserve"> рисунков дети стремятся понять </w:t>
      </w:r>
      <w:r w:rsidRPr="00931E1E">
        <w:rPr>
          <w:rFonts w:ascii="Times New Roman" w:hAnsi="Times New Roman"/>
          <w:sz w:val="24"/>
          <w:szCs w:val="24"/>
          <w:lang w:eastAsia="ru-RU"/>
        </w:rPr>
        <w:t>окружающие их предметы, явления, людей и свое собс</w:t>
      </w:r>
      <w:r>
        <w:rPr>
          <w:rFonts w:ascii="Times New Roman" w:hAnsi="Times New Roman"/>
          <w:sz w:val="24"/>
          <w:szCs w:val="24"/>
          <w:lang w:eastAsia="ru-RU"/>
        </w:rPr>
        <w:t xml:space="preserve">твенное место в этом мире. Так, </w:t>
      </w:r>
      <w:r w:rsidRPr="00931E1E">
        <w:rPr>
          <w:rFonts w:ascii="Times New Roman" w:hAnsi="Times New Roman"/>
          <w:sz w:val="24"/>
          <w:szCs w:val="24"/>
          <w:lang w:eastAsia="ru-RU"/>
        </w:rPr>
        <w:t>может быть, оставить все как есть и не вмешиваться в э</w:t>
      </w:r>
      <w:r>
        <w:rPr>
          <w:rFonts w:ascii="Times New Roman" w:hAnsi="Times New Roman"/>
          <w:sz w:val="24"/>
          <w:szCs w:val="24"/>
          <w:lang w:eastAsia="ru-RU"/>
        </w:rPr>
        <w:t xml:space="preserve">тот естественный процесс, чтобы </w:t>
      </w:r>
      <w:r w:rsidRPr="00931E1E">
        <w:rPr>
          <w:rFonts w:ascii="Times New Roman" w:hAnsi="Times New Roman"/>
          <w:sz w:val="24"/>
          <w:szCs w:val="24"/>
          <w:lang w:eastAsia="ru-RU"/>
        </w:rPr>
        <w:t>не навредить его ходу и развитию? Сторонники ранн</w:t>
      </w:r>
      <w:r>
        <w:rPr>
          <w:rFonts w:ascii="Times New Roman" w:hAnsi="Times New Roman"/>
          <w:sz w:val="24"/>
          <w:szCs w:val="24"/>
          <w:lang w:eastAsia="ru-RU"/>
        </w:rPr>
        <w:t xml:space="preserve">его развития детей считают, что </w:t>
      </w:r>
      <w:r w:rsidRPr="00931E1E">
        <w:rPr>
          <w:rFonts w:ascii="Times New Roman" w:hAnsi="Times New Roman"/>
          <w:sz w:val="24"/>
          <w:szCs w:val="24"/>
          <w:lang w:eastAsia="ru-RU"/>
        </w:rPr>
        <w:t xml:space="preserve">помощь взрослых все же необходима. Она может </w:t>
      </w:r>
      <w:r>
        <w:rPr>
          <w:rFonts w:ascii="Times New Roman" w:hAnsi="Times New Roman"/>
          <w:sz w:val="24"/>
          <w:szCs w:val="24"/>
          <w:lang w:eastAsia="ru-RU"/>
        </w:rPr>
        <w:t xml:space="preserve">быть разнообразна (именно этому </w:t>
      </w:r>
      <w:r w:rsidRPr="00931E1E">
        <w:rPr>
          <w:rFonts w:ascii="Times New Roman" w:hAnsi="Times New Roman"/>
          <w:sz w:val="24"/>
          <w:szCs w:val="24"/>
          <w:lang w:eastAsia="ru-RU"/>
        </w:rPr>
        <w:t>посвящен настоящий раздел), но всегда должна оказыва</w:t>
      </w:r>
      <w:r>
        <w:rPr>
          <w:rFonts w:ascii="Times New Roman" w:hAnsi="Times New Roman"/>
          <w:sz w:val="24"/>
          <w:szCs w:val="24"/>
          <w:lang w:eastAsia="ru-RU"/>
        </w:rPr>
        <w:t xml:space="preserve">ться с максимальным вниманием к </w:t>
      </w:r>
      <w:r w:rsidRPr="00931E1E">
        <w:rPr>
          <w:rFonts w:ascii="Times New Roman" w:hAnsi="Times New Roman"/>
          <w:sz w:val="24"/>
          <w:szCs w:val="24"/>
          <w:lang w:eastAsia="ru-RU"/>
        </w:rPr>
        <w:t>ребенку и уважением его права на самовыражение.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упражнения</w:t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br/>
        <w:t>Этап 1</w:t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br/>
        <w:t>До двух лет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Пока ребенок еще не испытывает осознанного интереса к рисованию, задача взрослых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состоит в том, чтобы создать вокруг малыша среду, побуждающую его играть и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манипулировать изобразительными предметами: цветными карандашами, фломастерами, мелками, разнообразной бумагой. Обеспечьте ребенка разнообразными материалами,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покажите ему, какой след оставляют карандаши и шариковые ручки, краски и мелки.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Очень хорошо использовать пальчиковые краски: их можно купить, а можно сделать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самостоятельно (для этого потребуется крахмал, вода и пищевые красители). Чтобы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внимание ребенка не рассеивалось, не давайте весь материал сразу, а предъявляйте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постепенно. Не мешайте ему использовать материал так, как ему хочет (естественно,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исключая действия, опасные для здоровья). Он может катать, бросать карандаши, стучать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ими, просовывать в какую-нибудь щель, пробовать на вкус и т. д. Бумагу он будет мять,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рвать на мелкие кусочки. Постарайтесь не делать что-либо за ребенка или для него, а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работать вместе с ним, доверять ему то, с чем он вполне может справиться сам.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Необходимо закреплять интерес ребенка к действиям с материалом, получению яркого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следа на бумаге.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Чтобы помочь ребенку увидеть образ в своем рисунке, рисуйте и лепите вместе с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детьми, показывайте, как можно пользоваться материалом. Если ребенок не видит образа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в своих каракулях, помогите ему, проявите интерес к тому, что делает малыш на своем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листе. «Какой сильный дождик получился!» – удивляется взрослый. Хотя малыш просто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ставил точки, а не рисовал дождик, он будет очень рад и удивлен маминой реакцией.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Чтобы усилить интерес ребенка к образу, можно обыграть рисунок: нарисовать человека с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зонтиком под дождем или поставить под дождик маленькую игрушечную машину. В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результате совместного «чтения» детских каракулей и их обыгрывания ребенок не только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видит образ, но, радуясь своим возможностям, хочет повторить изображение: «Нарисую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еще дождик»». С этого периода ребенок не только понимает изобразительный характер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своей деятельности, но и начинает добиваться поставленной им цели: «Яблочко! Яблочко!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Еще нарисую яблочко».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t>Этап 2</w:t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br/>
        <w:t>От двух до трех лет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Необходимо развивать у ребенка способность замечать и понимать изображение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предметов, явлений, а также умение эмоционально откликаться на содержание образа и на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его художественную форму: цвет, фактуру, форму. Важно воспитывать у ребенка интерес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к собственной изобразительной деятельности, желание рассказать в рисунке о том, что его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волнует, радует, стремление поделиться своими впечатлениями, чувствами с близкими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людьми. Прививайте малышу любовь к рассматриванию изображений (прежде всего к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книжным иллюстрациям и скульптурам малых форм – домашним статуэткам, народным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игрушкам).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Помогайте малышу осваивать все новые способы изображения и лепки, знакомьте его с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различными материалами и элементарными приемами их использования. Учите ребенка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правильно держать карандаш: большим и средним пальцами, придерживая сверху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указательным. В работе с кистью важно научить держать кисть в пальцах, а не в кулачке,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выше железного наконечника, а с гуашью – набирать краску только ворсом кисти, снимая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о край баночки лишнюю, промывать кисть сразу после рисования и осушать, легко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прижимая к салфетке. После занятий ставить ее на подставку.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Многие дети любят рисовать пальцами. Предложите ребенку и другие материалы для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рисования: губку, тампон, вату.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Выбирайте тему для рисования, близкую ребенку. Чтобы научить его наносить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ритмичные штрихи и пятна, рисуйте вместе с малышом, как идет дождь, повторяя при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этом звуки: «Кап, кап, кап», как тихо падает снег, рассыпается горох и т. д. Некоторые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явления лучше рисовать красками – снежинки, звездочки на небе, огоньки на елке и в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окнах, листочки на дереве, ромашки на лугу, вишни на тарелке и т. д.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Для тренировки изображения линий предложите ребенку нарисовать дорожки, ручейки,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палочки, ленты, карандаши, ниточки к шарикам, веревочки к машинке и т. д. Очень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полезно рисовать вместе: например, мама рисует дерево, а малыш – яблоки на нем, папа рисует машину, а ребенок – окна, колеса и фары и т. д.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Тематика лепки должна быть также проста и основана на опыте ребенка: конфеты,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орехи, колбаски, баранки, ягодки.</w:t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br/>
        <w:t>Немного теории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Рисование для ребенка не просто забава, а радостный творческий труд. Задача родителей – развить и закрепить в своем мал</w:t>
      </w:r>
      <w:r>
        <w:rPr>
          <w:rFonts w:ascii="Times New Roman" w:hAnsi="Times New Roman"/>
          <w:sz w:val="24"/>
          <w:szCs w:val="24"/>
          <w:lang w:eastAsia="ru-RU"/>
        </w:rPr>
        <w:t xml:space="preserve">ыше ощущение </w:t>
      </w:r>
      <w:r w:rsidRPr="00931E1E">
        <w:rPr>
          <w:rFonts w:ascii="Times New Roman" w:hAnsi="Times New Roman"/>
          <w:sz w:val="24"/>
          <w:szCs w:val="24"/>
          <w:lang w:eastAsia="ru-RU"/>
        </w:rPr>
        <w:t>радости созидания, творческие способности, которые пр</w:t>
      </w:r>
      <w:r>
        <w:rPr>
          <w:rFonts w:ascii="Times New Roman" w:hAnsi="Times New Roman"/>
          <w:sz w:val="24"/>
          <w:szCs w:val="24"/>
          <w:lang w:eastAsia="ru-RU"/>
        </w:rPr>
        <w:t xml:space="preserve">игодятся ему даже в том случае, </w:t>
      </w:r>
      <w:r w:rsidRPr="00931E1E">
        <w:rPr>
          <w:rFonts w:ascii="Times New Roman" w:hAnsi="Times New Roman"/>
          <w:sz w:val="24"/>
          <w:szCs w:val="24"/>
          <w:lang w:eastAsia="ru-RU"/>
        </w:rPr>
        <w:t>если он никогда не станет художником.</w:t>
      </w:r>
      <w:r>
        <w:rPr>
          <w:rFonts w:ascii="Times New Roman" w:hAnsi="Times New Roman"/>
          <w:sz w:val="24"/>
          <w:szCs w:val="24"/>
          <w:lang w:eastAsia="ru-RU"/>
        </w:rPr>
        <w:t xml:space="preserve"> Ведь художник, – это тот, кто </w:t>
      </w:r>
      <w:r w:rsidRPr="00931E1E">
        <w:rPr>
          <w:rFonts w:ascii="Times New Roman" w:hAnsi="Times New Roman"/>
          <w:sz w:val="24"/>
          <w:szCs w:val="24"/>
          <w:lang w:eastAsia="ru-RU"/>
        </w:rPr>
        <w:t xml:space="preserve">умеет думать, наблюдать, сравнивать и радоваться окружающему миру. Самое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главное, </w:t>
      </w:r>
      <w:r w:rsidRPr="00931E1E">
        <w:rPr>
          <w:rFonts w:ascii="Times New Roman" w:hAnsi="Times New Roman"/>
          <w:sz w:val="24"/>
          <w:szCs w:val="24"/>
          <w:lang w:eastAsia="ru-RU"/>
        </w:rPr>
        <w:t>ч</w:t>
      </w:r>
      <w:r>
        <w:rPr>
          <w:rFonts w:ascii="Times New Roman" w:hAnsi="Times New Roman"/>
          <w:sz w:val="24"/>
          <w:szCs w:val="24"/>
          <w:lang w:eastAsia="ru-RU"/>
        </w:rPr>
        <w:t xml:space="preserve">то необходимо делать родителям, </w:t>
      </w:r>
      <w:r w:rsidRPr="00931E1E">
        <w:rPr>
          <w:rFonts w:ascii="Times New Roman" w:hAnsi="Times New Roman"/>
          <w:sz w:val="24"/>
          <w:szCs w:val="24"/>
          <w:lang w:eastAsia="ru-RU"/>
        </w:rPr>
        <w:t>желающим развить т</w:t>
      </w:r>
      <w:r>
        <w:rPr>
          <w:rFonts w:ascii="Times New Roman" w:hAnsi="Times New Roman"/>
          <w:sz w:val="24"/>
          <w:szCs w:val="24"/>
          <w:lang w:eastAsia="ru-RU"/>
        </w:rPr>
        <w:t xml:space="preserve">ворческие способности ребенка и </w:t>
      </w:r>
      <w:r w:rsidRPr="00931E1E">
        <w:rPr>
          <w:rFonts w:ascii="Times New Roman" w:hAnsi="Times New Roman"/>
          <w:sz w:val="24"/>
          <w:szCs w:val="24"/>
          <w:lang w:eastAsia="ru-RU"/>
        </w:rPr>
        <w:t>научить его рисовать, – это сформировать у самих себя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правильное отношение к работам </w:t>
      </w:r>
      <w:r w:rsidRPr="00931E1E">
        <w:rPr>
          <w:rFonts w:ascii="Times New Roman" w:hAnsi="Times New Roman"/>
          <w:sz w:val="24"/>
          <w:szCs w:val="24"/>
          <w:lang w:eastAsia="ru-RU"/>
        </w:rPr>
        <w:t>маленького художника. А правильное</w:t>
      </w:r>
      <w:r>
        <w:rPr>
          <w:rFonts w:ascii="Times New Roman" w:hAnsi="Times New Roman"/>
          <w:sz w:val="24"/>
          <w:szCs w:val="24"/>
          <w:lang w:eastAsia="ru-RU"/>
        </w:rPr>
        <w:t xml:space="preserve"> отношение – это, прежде всего, </w:t>
      </w:r>
      <w:r w:rsidRPr="00931E1E">
        <w:rPr>
          <w:rFonts w:ascii="Times New Roman" w:hAnsi="Times New Roman"/>
          <w:sz w:val="24"/>
          <w:szCs w:val="24"/>
          <w:lang w:eastAsia="ru-RU"/>
        </w:rPr>
        <w:t>доброжелатель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ность и заинтересованность. </w:t>
      </w:r>
      <w:r w:rsidRPr="00931E1E">
        <w:rPr>
          <w:rFonts w:ascii="Times New Roman" w:hAnsi="Times New Roman"/>
          <w:sz w:val="24"/>
          <w:szCs w:val="24"/>
          <w:lang w:eastAsia="ru-RU"/>
        </w:rPr>
        <w:t>Катег</w:t>
      </w:r>
      <w:r>
        <w:rPr>
          <w:rFonts w:ascii="Times New Roman" w:hAnsi="Times New Roman"/>
          <w:sz w:val="24"/>
          <w:szCs w:val="24"/>
          <w:lang w:eastAsia="ru-RU"/>
        </w:rPr>
        <w:t xml:space="preserve">орически запрещается сравнивать </w:t>
      </w:r>
      <w:r w:rsidRPr="00931E1E">
        <w:rPr>
          <w:rFonts w:ascii="Times New Roman" w:hAnsi="Times New Roman"/>
          <w:sz w:val="24"/>
          <w:szCs w:val="24"/>
          <w:lang w:eastAsia="ru-RU"/>
        </w:rPr>
        <w:t>нарисованное ребенком с реальностью: «Так не бывае</w:t>
      </w:r>
      <w:r>
        <w:rPr>
          <w:rFonts w:ascii="Times New Roman" w:hAnsi="Times New Roman"/>
          <w:sz w:val="24"/>
          <w:szCs w:val="24"/>
          <w:lang w:eastAsia="ru-RU"/>
        </w:rPr>
        <w:t xml:space="preserve">т», «Не похоже», «Ты что, траву </w:t>
      </w:r>
      <w:r w:rsidRPr="00931E1E">
        <w:rPr>
          <w:rFonts w:ascii="Times New Roman" w:hAnsi="Times New Roman"/>
          <w:sz w:val="24"/>
          <w:szCs w:val="24"/>
          <w:lang w:eastAsia="ru-RU"/>
        </w:rPr>
        <w:t>никогда не видел?!» Такие сравнения, как и прямые оценк</w:t>
      </w:r>
      <w:r>
        <w:rPr>
          <w:rFonts w:ascii="Times New Roman" w:hAnsi="Times New Roman"/>
          <w:sz w:val="24"/>
          <w:szCs w:val="24"/>
          <w:lang w:eastAsia="ru-RU"/>
        </w:rPr>
        <w:t xml:space="preserve">и типа «Ну, художник из тебя не </w:t>
      </w:r>
      <w:r w:rsidRPr="00931E1E">
        <w:rPr>
          <w:rFonts w:ascii="Times New Roman" w:hAnsi="Times New Roman"/>
          <w:sz w:val="24"/>
          <w:szCs w:val="24"/>
          <w:lang w:eastAsia="ru-RU"/>
        </w:rPr>
        <w:t>выйдет», «У тебя ничего не получится», – самый в</w:t>
      </w:r>
      <w:r>
        <w:rPr>
          <w:rFonts w:ascii="Times New Roman" w:hAnsi="Times New Roman"/>
          <w:sz w:val="24"/>
          <w:szCs w:val="24"/>
          <w:lang w:eastAsia="ru-RU"/>
        </w:rPr>
        <w:t xml:space="preserve">ерный способ навсегда отвратить </w:t>
      </w:r>
      <w:r w:rsidRPr="00931E1E">
        <w:rPr>
          <w:rFonts w:ascii="Times New Roman" w:hAnsi="Times New Roman"/>
          <w:sz w:val="24"/>
          <w:szCs w:val="24"/>
          <w:lang w:eastAsia="ru-RU"/>
        </w:rPr>
        <w:t>ребенка от рисования и погасить его творческие п</w:t>
      </w:r>
      <w:r>
        <w:rPr>
          <w:rFonts w:ascii="Times New Roman" w:hAnsi="Times New Roman"/>
          <w:sz w:val="24"/>
          <w:szCs w:val="24"/>
          <w:lang w:eastAsia="ru-RU"/>
        </w:rPr>
        <w:t xml:space="preserve">орывы. Также не следует активно </w:t>
      </w:r>
      <w:r w:rsidRPr="00931E1E">
        <w:rPr>
          <w:rFonts w:ascii="Times New Roman" w:hAnsi="Times New Roman"/>
          <w:sz w:val="24"/>
          <w:szCs w:val="24"/>
          <w:lang w:eastAsia="ru-RU"/>
        </w:rPr>
        <w:t>вмешиваться в работу ребенка и настойчиво давать</w:t>
      </w:r>
      <w:r>
        <w:rPr>
          <w:rFonts w:ascii="Times New Roman" w:hAnsi="Times New Roman"/>
          <w:sz w:val="24"/>
          <w:szCs w:val="24"/>
          <w:lang w:eastAsia="ru-RU"/>
        </w:rPr>
        <w:t xml:space="preserve"> свои рекомендации. Но и полное </w:t>
      </w:r>
      <w:r w:rsidRPr="00931E1E">
        <w:rPr>
          <w:rFonts w:ascii="Times New Roman" w:hAnsi="Times New Roman"/>
          <w:sz w:val="24"/>
          <w:szCs w:val="24"/>
          <w:lang w:eastAsia="ru-RU"/>
        </w:rPr>
        <w:t>безразличие к творчеству ребенка не принесет пол</w:t>
      </w:r>
      <w:r>
        <w:rPr>
          <w:rFonts w:ascii="Times New Roman" w:hAnsi="Times New Roman"/>
          <w:sz w:val="24"/>
          <w:szCs w:val="24"/>
          <w:lang w:eastAsia="ru-RU"/>
        </w:rPr>
        <w:t xml:space="preserve">ьзы. Постарайтесь найти золотую </w:t>
      </w:r>
      <w:r w:rsidRPr="00931E1E">
        <w:rPr>
          <w:rFonts w:ascii="Times New Roman" w:hAnsi="Times New Roman"/>
          <w:sz w:val="24"/>
          <w:szCs w:val="24"/>
          <w:lang w:eastAsia="ru-RU"/>
        </w:rPr>
        <w:t>середину и научиться разговаривать с собственным м</w:t>
      </w:r>
      <w:r>
        <w:rPr>
          <w:rFonts w:ascii="Times New Roman" w:hAnsi="Times New Roman"/>
          <w:sz w:val="24"/>
          <w:szCs w:val="24"/>
          <w:lang w:eastAsia="ru-RU"/>
        </w:rPr>
        <w:t xml:space="preserve">алышом о его произведениях так, </w:t>
      </w:r>
      <w:r w:rsidRPr="00931E1E">
        <w:rPr>
          <w:rFonts w:ascii="Times New Roman" w:hAnsi="Times New Roman"/>
          <w:sz w:val="24"/>
          <w:szCs w:val="24"/>
          <w:lang w:eastAsia="ru-RU"/>
        </w:rPr>
        <w:t>чтобы ему хотелось рисовать еще и еще.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</w:r>
    </w:p>
    <w:p w:rsidR="006B5F67" w:rsidRPr="00062CB6" w:rsidRDefault="006B5F67" w:rsidP="00931E1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упражнения</w:t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br/>
        <w:t>Этап 1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Организуем рабочее место и выбираем бумагу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Рабочее место маленького художника – принципиально важный момент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931E1E">
        <w:rPr>
          <w:rFonts w:ascii="Times New Roman" w:hAnsi="Times New Roman"/>
          <w:sz w:val="24"/>
          <w:szCs w:val="24"/>
          <w:lang w:eastAsia="ru-RU"/>
        </w:rPr>
        <w:t xml:space="preserve"> Необходимо подобрать стол и стул п</w:t>
      </w:r>
      <w:r>
        <w:rPr>
          <w:rFonts w:ascii="Times New Roman" w:hAnsi="Times New Roman"/>
          <w:sz w:val="24"/>
          <w:szCs w:val="24"/>
          <w:lang w:eastAsia="ru-RU"/>
        </w:rPr>
        <w:t xml:space="preserve">о росту ребенка, источник света </w:t>
      </w:r>
      <w:r w:rsidRPr="00931E1E">
        <w:rPr>
          <w:rFonts w:ascii="Times New Roman" w:hAnsi="Times New Roman"/>
          <w:sz w:val="24"/>
          <w:szCs w:val="24"/>
          <w:lang w:eastAsia="ru-RU"/>
        </w:rPr>
        <w:t>должен всегда находиться с левой стороны. Поду</w:t>
      </w:r>
      <w:r>
        <w:rPr>
          <w:rFonts w:ascii="Times New Roman" w:hAnsi="Times New Roman"/>
          <w:sz w:val="24"/>
          <w:szCs w:val="24"/>
          <w:lang w:eastAsia="ru-RU"/>
        </w:rPr>
        <w:t xml:space="preserve">майте, куда малыш будет убирать </w:t>
      </w:r>
      <w:r w:rsidRPr="00931E1E">
        <w:rPr>
          <w:rFonts w:ascii="Times New Roman" w:hAnsi="Times New Roman"/>
          <w:sz w:val="24"/>
          <w:szCs w:val="24"/>
          <w:lang w:eastAsia="ru-RU"/>
        </w:rPr>
        <w:t>карандаши, краски, бумагу, свои работы. Лучше всего бум</w:t>
      </w:r>
      <w:r>
        <w:rPr>
          <w:rFonts w:ascii="Times New Roman" w:hAnsi="Times New Roman"/>
          <w:sz w:val="24"/>
          <w:szCs w:val="24"/>
          <w:lang w:eastAsia="ru-RU"/>
        </w:rPr>
        <w:t xml:space="preserve">агу и рисунки хранить в папках, </w:t>
      </w:r>
      <w:r w:rsidRPr="00931E1E">
        <w:rPr>
          <w:rFonts w:ascii="Times New Roman" w:hAnsi="Times New Roman"/>
          <w:sz w:val="24"/>
          <w:szCs w:val="24"/>
          <w:lang w:eastAsia="ru-RU"/>
        </w:rPr>
        <w:t>а не в рулонах (иначе они ссыхаются и становятся лом</w:t>
      </w:r>
      <w:r>
        <w:rPr>
          <w:rFonts w:ascii="Times New Roman" w:hAnsi="Times New Roman"/>
          <w:sz w:val="24"/>
          <w:szCs w:val="24"/>
          <w:lang w:eastAsia="ru-RU"/>
        </w:rPr>
        <w:t xml:space="preserve">кими). Обеспечьте ребенка самой </w:t>
      </w:r>
      <w:r w:rsidRPr="00931E1E">
        <w:rPr>
          <w:rFonts w:ascii="Times New Roman" w:hAnsi="Times New Roman"/>
          <w:sz w:val="24"/>
          <w:szCs w:val="24"/>
          <w:lang w:eastAsia="ru-RU"/>
        </w:rPr>
        <w:t xml:space="preserve">разной бумагой (шероховатой, гладкой, мелованной),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причем различных форматов. Чаще </w:t>
      </w:r>
      <w:r w:rsidRPr="00931E1E">
        <w:rPr>
          <w:rFonts w:ascii="Times New Roman" w:hAnsi="Times New Roman"/>
          <w:sz w:val="24"/>
          <w:szCs w:val="24"/>
          <w:lang w:eastAsia="ru-RU"/>
        </w:rPr>
        <w:t>всего родители покупают детям листы и альбомы формат</w:t>
      </w:r>
      <w:r>
        <w:rPr>
          <w:rFonts w:ascii="Times New Roman" w:hAnsi="Times New Roman"/>
          <w:sz w:val="24"/>
          <w:szCs w:val="24"/>
          <w:lang w:eastAsia="ru-RU"/>
        </w:rPr>
        <w:t xml:space="preserve">а А4, однако рисовать на них не </w:t>
      </w:r>
      <w:r w:rsidRPr="00931E1E">
        <w:rPr>
          <w:rFonts w:ascii="Times New Roman" w:hAnsi="Times New Roman"/>
          <w:sz w:val="24"/>
          <w:szCs w:val="24"/>
          <w:lang w:eastAsia="ru-RU"/>
        </w:rPr>
        <w:t>очень удобно. Кроме того, не имея возможности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ыбрать формат для своей работы, </w:t>
      </w:r>
      <w:r w:rsidRPr="00931E1E">
        <w:rPr>
          <w:rFonts w:ascii="Times New Roman" w:hAnsi="Times New Roman"/>
          <w:sz w:val="24"/>
          <w:szCs w:val="24"/>
          <w:lang w:eastAsia="ru-RU"/>
        </w:rPr>
        <w:t>ребенок не может полностью реализовать свой творчес</w:t>
      </w:r>
      <w:r>
        <w:rPr>
          <w:rFonts w:ascii="Times New Roman" w:hAnsi="Times New Roman"/>
          <w:sz w:val="24"/>
          <w:szCs w:val="24"/>
          <w:lang w:eastAsia="ru-RU"/>
        </w:rPr>
        <w:t xml:space="preserve">кий замысел. Поэтому предложите </w:t>
      </w:r>
      <w:r w:rsidRPr="00931E1E">
        <w:rPr>
          <w:rFonts w:ascii="Times New Roman" w:hAnsi="Times New Roman"/>
          <w:sz w:val="24"/>
          <w:szCs w:val="24"/>
          <w:lang w:eastAsia="ru-RU"/>
        </w:rPr>
        <w:t>малышу листы и больших форматов, и маленьких, и</w:t>
      </w:r>
      <w:r>
        <w:rPr>
          <w:rFonts w:ascii="Times New Roman" w:hAnsi="Times New Roman"/>
          <w:sz w:val="24"/>
          <w:szCs w:val="24"/>
          <w:lang w:eastAsia="ru-RU"/>
        </w:rPr>
        <w:t xml:space="preserve"> даже разных форм (квадратные, </w:t>
      </w:r>
      <w:r w:rsidRPr="00931E1E">
        <w:rPr>
          <w:rFonts w:ascii="Times New Roman" w:hAnsi="Times New Roman"/>
          <w:sz w:val="24"/>
          <w:szCs w:val="24"/>
          <w:lang w:eastAsia="ru-RU"/>
        </w:rPr>
        <w:t>круглые, треугольные, прямоугольные, овальные).</w:t>
      </w:r>
      <w:r>
        <w:rPr>
          <w:rFonts w:ascii="Times New Roman" w:hAnsi="Times New Roman"/>
          <w:sz w:val="24"/>
          <w:szCs w:val="24"/>
          <w:lang w:eastAsia="ru-RU"/>
        </w:rPr>
        <w:t xml:space="preserve"> На рабочем месте ребенка также </w:t>
      </w:r>
      <w:r w:rsidRPr="00931E1E">
        <w:rPr>
          <w:rFonts w:ascii="Times New Roman" w:hAnsi="Times New Roman"/>
          <w:sz w:val="24"/>
          <w:szCs w:val="24"/>
          <w:lang w:eastAsia="ru-RU"/>
        </w:rPr>
        <w:t>должны присутствовать стирательные резинки, план</w:t>
      </w:r>
      <w:r>
        <w:rPr>
          <w:rFonts w:ascii="Times New Roman" w:hAnsi="Times New Roman"/>
          <w:sz w:val="24"/>
          <w:szCs w:val="24"/>
          <w:lang w:eastAsia="ru-RU"/>
        </w:rPr>
        <w:t xml:space="preserve">шеты и кнопки (чтобы прикрепить </w:t>
      </w:r>
      <w:r w:rsidRPr="00931E1E">
        <w:rPr>
          <w:rFonts w:ascii="Times New Roman" w:hAnsi="Times New Roman"/>
          <w:sz w:val="24"/>
          <w:szCs w:val="24"/>
          <w:lang w:eastAsia="ru-RU"/>
        </w:rPr>
        <w:t>лист к планшету), емкости для воды, вата, тряпки, точилки, различные кисти, палитры.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Позаботьтесь и о специальной одежде для рисования: рядом со столом можно сделать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крючок, где ребенок всегда сможет найти свой рабочий халат или фартук. И как можно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раньше приучайте ребенка к аккуратности: после окончания работы он должен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самостоятельно убрать свое рабочее место.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t>Этап 2</w:t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br/>
        <w:t>Выбираем изобразительные материалы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Ребенку доступны многие средства для воплощения своих творческих замыслов: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простые и цветные карандаши, фломастеры, чернила, восковые мелки, пастель, акварель,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гуашь. Однако выбрать подходящий материал часто бывает сложно не только малышу, но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и взрослому. Поэтому, прежде чем оста вить ребенка наедине с многочисленными и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разнообразными материалами, вместе с ним по экспериментируйте с каждым из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имеющихся материалов. Понаблюдайте, в чем специфика этих материалов, на какой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бумаге лучше всего они смотрятся, как организовать работу с ними (заточить карандаши,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принести воду и т. д.). Попробуйте вместе с ребенком нарисовать один сюжет (например,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цветок или машину) с помощью разных материалов и затем обсудить, в чем особенность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каждого получившегося рисунка.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t>Этап 3</w:t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br/>
        <w:t>Наблюдаем цвета и тени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Познакомьте ребенка с цветовым спектром, с понятиями «холодного» и «теплого» цвета.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Покажите, как смешиваются цвета и как из основных цветов (красный, желтый, синий)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можно составить дополнительные (оранжевый, фиолетовый, зеленый). Объясните и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покажите, как для этого можно использовать палитру.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Поговорите с ребенком, какого цвета знакомые ему предметы и явления: чашка, банка,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трава, снег, небо, солнце. Для этого внимательно понаблюдайте за этими предметами и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явлениями, обсуждая все происходящие с ним изменения. Возьмите, например, белую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чашку, поставьте ее на синюю ткань и положите рядом с ней желтый лимон – чашка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перестанет быть только белой, на ней появятся синее и желтое пятна.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Обратите внимание ребенка на его собственные произведения: есть ли у него тени?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Переходы? Смешиваются ли цвета?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t>Этап 4</w:t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br/>
        <w:t>Работаем над композицией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Рассмотрите вместе с малышом его старые работы и проанализируйте их с точки зрения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композиции: не тесно ли рисунку, не сползло ли изображение в сторону. Можно ли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понять, что главное в картине?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Возьмите несколько чистых листов бумаги и нарисуйте какой-нибудь простой предмет в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разных частях листа: например, изобразите цветок сверху, у самой нижней границы, в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левом верхнем углу, в центре правого края и в центре листа. Пообсуждайте с малышом: в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каком из случаев можно будет сказать, что цветок – главное на картине?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Предложите ребенку нарисовать что-либо с учетом правил композиции. Посоветуйте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для этого подумать о выборе формата бумаги: если ребенок хочет нарисовать портрет, то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лучше взять лист, вытянутый по вертикали. А если он хочет нарисовать озеро в лесу или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пляж – то по горизонтали.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t>Этап 5</w:t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br/>
        <w:t>Создаем иллюстрации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Нередко у ребенка возникают сложности с выбором сюжета: цветы он уже рисовал,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машины тоже… Подскажите ему неисчерпаемый источник сюжетов: иллюстрации к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книгам. Выберите вместе с ребенком его любимые книжки; на первых порах постарайтесь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выбирать такие произведения, где задействованы многие известные ребенку предметы.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Прочитайте это произведение вместе, рассмотрите иллюстрации к книге, обсудите, к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какому фрагменту текста они относятся. Затем предложите малышу создать свои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иллюстрации, причем убедите его не повторять существующие картинки, а выбрать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другие, 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1E1E">
        <w:rPr>
          <w:rFonts w:ascii="Times New Roman" w:hAnsi="Times New Roman"/>
          <w:sz w:val="24"/>
          <w:szCs w:val="24"/>
          <w:lang w:eastAsia="ru-RU"/>
        </w:rPr>
        <w:t>проиллюстрированные к книжке фрагменты. Обсудите незнакомые слова,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встречающиеся в тексте, поразмышляйте вместе, какие характеры присущи действующим лицам.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t>Этап 6</w:t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br/>
        <w:t>Оформляем работы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Вместе с ребенком выберите несколько его особенно удачных работ – при этом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постарайтесь ориентироваться, прежде всего, на вкус самого автора. Затем покажите ему,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как выглядят настоящие рамы у картин (если у вас дома картин нет, найдите изображение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картины в раме). Пообсуждайте с малышом, зачем нужны рамы. Помогите ему сделать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паспарту: вырежете из плотной бумаги или картона окошко размером чуть меньше самого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рисунка и наложите его сверху на рисунок, затем приклейте. Нижнее поле может быть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немного шире боковых и верхнего полей. Можно также аккуратно обрезать рисунок и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просто приклеить его на плотный лист бумаги нейтрального (серого или палевого) цвета.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t>Этап 7</w:t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br/>
        <w:t>Организуем выставку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Очень полезно периодически устраивать выставки детских работ. Вместе с ребенком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отберите те произведения, которые достойны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31E1E">
        <w:rPr>
          <w:rFonts w:ascii="Times New Roman" w:hAnsi="Times New Roman"/>
          <w:sz w:val="24"/>
          <w:szCs w:val="24"/>
          <w:lang w:eastAsia="ru-RU"/>
        </w:rPr>
        <w:t xml:space="preserve"> быть выставлены, причем попросите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малыша обосновать свой выбор. Обсудите развеску: пусть малыш сам подумает, на какие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разделы он хочет разделить свою выставку (например, по жанрам – натюрморты/пейзажи/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портреты; или по темам – друзья/транспорт/на улице и т. д.). Максимально привлекайте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ребенка к развеске его работ. Оформите пригласительные билеты для родственников и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друзей малыша, пусть сами билеты тоже будут «произведениями». Предложите ребенку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заранее подумать об «экскурсии» на выставке: что он сможет рассказать о каждой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картине? Заведите книгу отзывов: пусть посетители оставляют в ней свои впечатления и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мнения.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t>Этап 8</w:t>
      </w:r>
      <w:r w:rsidRPr="00931E1E">
        <w:rPr>
          <w:rFonts w:ascii="Times New Roman" w:hAnsi="Times New Roman"/>
          <w:b/>
          <w:bCs/>
          <w:sz w:val="24"/>
          <w:szCs w:val="24"/>
          <w:lang w:eastAsia="ru-RU"/>
        </w:rPr>
        <w:br/>
        <w:t>Рассматриваем настоящие картины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Посещайте с ребенком художественные музеи! Пусть каждый такой поход станет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событием в жизни ребенка, настоящим праздником, а не скучной тратой времени. Для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этого заранее обсудите с ребенком, куда вы собираетесь пойти, расскажите ему о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>художниках и картинах. Не стремитесь в музее охватить как можно больше картин: лучше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  <w:t xml:space="preserve">остановитесь у двух-трех и внимательно их рассмотрите. </w:t>
      </w:r>
      <w:r>
        <w:rPr>
          <w:rFonts w:ascii="Times New Roman" w:hAnsi="Times New Roman"/>
          <w:sz w:val="24"/>
          <w:szCs w:val="24"/>
          <w:lang w:eastAsia="ru-RU"/>
        </w:rPr>
        <w:t xml:space="preserve">Если нет </w:t>
      </w:r>
      <w:r w:rsidRPr="00931E1E">
        <w:rPr>
          <w:rFonts w:ascii="Times New Roman" w:hAnsi="Times New Roman"/>
          <w:sz w:val="24"/>
          <w:szCs w:val="24"/>
          <w:lang w:eastAsia="ru-RU"/>
        </w:rPr>
        <w:t>возможности посещать музеи, воспользуйтесь альбомом с репродукциями.</w:t>
      </w:r>
      <w:r w:rsidRPr="00931E1E">
        <w:rPr>
          <w:rFonts w:ascii="Times New Roman" w:hAnsi="Times New Roman"/>
          <w:sz w:val="24"/>
          <w:szCs w:val="24"/>
          <w:lang w:eastAsia="ru-RU"/>
        </w:rPr>
        <w:br/>
      </w:r>
    </w:p>
    <w:p w:rsidR="006B5F67" w:rsidRDefault="006B5F67" w:rsidP="0004274C">
      <w:pPr>
        <w:jc w:val="center"/>
        <w:rPr>
          <w:rFonts w:ascii="Times New Roman" w:hAnsi="Times New Roman"/>
          <w:sz w:val="24"/>
          <w:szCs w:val="24"/>
        </w:rPr>
      </w:pPr>
    </w:p>
    <w:p w:rsidR="006B5F67" w:rsidRDefault="006B5F67" w:rsidP="0004274C">
      <w:pPr>
        <w:jc w:val="center"/>
        <w:rPr>
          <w:rFonts w:ascii="Times New Roman" w:hAnsi="Times New Roman"/>
          <w:sz w:val="24"/>
          <w:szCs w:val="24"/>
        </w:rPr>
      </w:pPr>
    </w:p>
    <w:p w:rsidR="006B5F67" w:rsidRDefault="006B5F67" w:rsidP="0004274C">
      <w:pPr>
        <w:jc w:val="center"/>
        <w:rPr>
          <w:rFonts w:ascii="Times New Roman" w:hAnsi="Times New Roman"/>
          <w:sz w:val="24"/>
          <w:szCs w:val="24"/>
        </w:rPr>
      </w:pPr>
    </w:p>
    <w:p w:rsidR="006B5F67" w:rsidRDefault="006B5F67" w:rsidP="0004274C">
      <w:pPr>
        <w:jc w:val="center"/>
        <w:rPr>
          <w:rFonts w:ascii="Times New Roman" w:hAnsi="Times New Roman"/>
          <w:sz w:val="24"/>
          <w:szCs w:val="24"/>
        </w:rPr>
      </w:pPr>
    </w:p>
    <w:p w:rsidR="006B5F67" w:rsidRDefault="006B5F67" w:rsidP="0004274C">
      <w:pPr>
        <w:jc w:val="center"/>
        <w:rPr>
          <w:rFonts w:ascii="Times New Roman" w:hAnsi="Times New Roman"/>
          <w:sz w:val="24"/>
          <w:szCs w:val="24"/>
        </w:rPr>
      </w:pPr>
    </w:p>
    <w:p w:rsidR="006B5F67" w:rsidRDefault="006B5F67" w:rsidP="0004274C">
      <w:pPr>
        <w:jc w:val="center"/>
        <w:rPr>
          <w:rFonts w:ascii="Times New Roman" w:hAnsi="Times New Roman"/>
          <w:sz w:val="24"/>
          <w:szCs w:val="24"/>
        </w:rPr>
      </w:pPr>
    </w:p>
    <w:p w:rsidR="006B5F67" w:rsidRDefault="006B5F67" w:rsidP="0004274C">
      <w:pPr>
        <w:jc w:val="center"/>
        <w:rPr>
          <w:rFonts w:ascii="Times New Roman" w:hAnsi="Times New Roman"/>
          <w:sz w:val="24"/>
          <w:szCs w:val="24"/>
        </w:rPr>
      </w:pPr>
    </w:p>
    <w:p w:rsidR="006B5F67" w:rsidRDefault="006B5F67">
      <w:pPr>
        <w:rPr>
          <w:rFonts w:ascii="Times New Roman" w:hAnsi="Times New Roman"/>
          <w:sz w:val="24"/>
          <w:szCs w:val="24"/>
        </w:rPr>
      </w:pPr>
    </w:p>
    <w:p w:rsidR="006B5F67" w:rsidRPr="00B56819" w:rsidRDefault="006B5F67">
      <w:pPr>
        <w:rPr>
          <w:rFonts w:ascii="Times New Roman" w:hAnsi="Times New Roman"/>
          <w:sz w:val="24"/>
          <w:szCs w:val="24"/>
        </w:rPr>
      </w:pPr>
    </w:p>
    <w:sectPr w:rsidR="006B5F67" w:rsidRPr="00B56819" w:rsidSect="00FE3D6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A04"/>
    <w:rsid w:val="0004255B"/>
    <w:rsid w:val="0004274C"/>
    <w:rsid w:val="00062CB6"/>
    <w:rsid w:val="00062FC2"/>
    <w:rsid w:val="00154251"/>
    <w:rsid w:val="002A3E19"/>
    <w:rsid w:val="002B5349"/>
    <w:rsid w:val="002F5370"/>
    <w:rsid w:val="004B0263"/>
    <w:rsid w:val="004D06B9"/>
    <w:rsid w:val="005F3A7E"/>
    <w:rsid w:val="00651C6F"/>
    <w:rsid w:val="006B5F67"/>
    <w:rsid w:val="00717E55"/>
    <w:rsid w:val="008A570E"/>
    <w:rsid w:val="00931E1E"/>
    <w:rsid w:val="00984786"/>
    <w:rsid w:val="00A03788"/>
    <w:rsid w:val="00B56819"/>
    <w:rsid w:val="00BF6CE6"/>
    <w:rsid w:val="00C40E60"/>
    <w:rsid w:val="00C500E0"/>
    <w:rsid w:val="00C97302"/>
    <w:rsid w:val="00D513E4"/>
    <w:rsid w:val="00E60F85"/>
    <w:rsid w:val="00F5299E"/>
    <w:rsid w:val="00F77A04"/>
    <w:rsid w:val="00FE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5681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B5681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1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206">
              <w:marLeft w:val="22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3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6</Pages>
  <Words>2133</Words>
  <Characters>12164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2014-01-29T08:42:00Z</dcterms:created>
  <dcterms:modified xsi:type="dcterms:W3CDTF">2014-11-27T09:06:00Z</dcterms:modified>
</cp:coreProperties>
</file>